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6E" w:rsidRDefault="00C5436E" w:rsidP="00FA1C3E">
      <w:pPr>
        <w:spacing w:line="240" w:lineRule="auto"/>
        <w:ind w:left="720" w:hanging="720"/>
        <w:rPr>
          <w:b/>
        </w:rPr>
      </w:pPr>
      <w:bookmarkStart w:id="0" w:name="_GoBack"/>
      <w:bookmarkEnd w:id="0"/>
    </w:p>
    <w:p w:rsidR="009341FE" w:rsidRPr="002E24BC" w:rsidRDefault="00C5436E" w:rsidP="002E24BC">
      <w:pPr>
        <w:pStyle w:val="NoSpacing"/>
        <w:jc w:val="center"/>
        <w:rPr>
          <w:b/>
          <w:sz w:val="36"/>
          <w:szCs w:val="36"/>
        </w:rPr>
      </w:pPr>
      <w:r w:rsidRPr="002E24BC">
        <w:rPr>
          <w:b/>
          <w:sz w:val="36"/>
          <w:szCs w:val="36"/>
        </w:rPr>
        <w:t xml:space="preserve">Updated </w:t>
      </w:r>
      <w:r w:rsidR="009341FE" w:rsidRPr="002E24BC">
        <w:rPr>
          <w:b/>
          <w:sz w:val="36"/>
          <w:szCs w:val="36"/>
        </w:rPr>
        <w:t xml:space="preserve">DACA Talking Points, </w:t>
      </w:r>
      <w:r w:rsidRPr="002E24BC">
        <w:rPr>
          <w:b/>
          <w:sz w:val="36"/>
          <w:szCs w:val="36"/>
        </w:rPr>
        <w:t>July 1</w:t>
      </w:r>
      <w:r w:rsidR="009341FE" w:rsidRPr="002E24BC">
        <w:rPr>
          <w:b/>
          <w:sz w:val="36"/>
          <w:szCs w:val="36"/>
        </w:rPr>
        <w:t>8</w:t>
      </w:r>
      <w:r w:rsidRPr="002E24BC">
        <w:rPr>
          <w:b/>
          <w:sz w:val="36"/>
          <w:szCs w:val="36"/>
        </w:rPr>
        <w:t>, 2017</w:t>
      </w:r>
    </w:p>
    <w:p w:rsidR="002E24BC" w:rsidRDefault="002E24BC" w:rsidP="002E24BC">
      <w:pPr>
        <w:pStyle w:val="NoSpacing"/>
        <w:jc w:val="center"/>
        <w:rPr>
          <w:i/>
        </w:rPr>
      </w:pPr>
    </w:p>
    <w:p w:rsidR="00C5436E" w:rsidRDefault="002E24BC" w:rsidP="002E24BC">
      <w:pPr>
        <w:pStyle w:val="NoSpacing"/>
        <w:jc w:val="center"/>
        <w:rPr>
          <w:i/>
        </w:rPr>
      </w:pPr>
      <w:r w:rsidRPr="002E24BC">
        <w:rPr>
          <w:i/>
        </w:rPr>
        <w:t>D</w:t>
      </w:r>
      <w:r w:rsidR="009341FE" w:rsidRPr="002E24BC">
        <w:rPr>
          <w:i/>
        </w:rPr>
        <w:t>rafted by AV plus</w:t>
      </w:r>
    </w:p>
    <w:p w:rsidR="002E24BC" w:rsidRPr="002E24BC" w:rsidRDefault="002E24BC" w:rsidP="002E24BC">
      <w:pPr>
        <w:pStyle w:val="NoSpacing"/>
        <w:jc w:val="center"/>
        <w:rPr>
          <w:i/>
        </w:rPr>
      </w:pPr>
    </w:p>
    <w:p w:rsidR="002E24BC" w:rsidRDefault="002E24BC" w:rsidP="00FA1C3E">
      <w:pPr>
        <w:spacing w:line="240" w:lineRule="auto"/>
        <w:ind w:left="720" w:hanging="720"/>
        <w:rPr>
          <w:b/>
        </w:rPr>
      </w:pPr>
    </w:p>
    <w:p w:rsidR="00A33C93" w:rsidRPr="00C5436E" w:rsidRDefault="00A33C93" w:rsidP="00FA1C3E">
      <w:pPr>
        <w:spacing w:line="240" w:lineRule="auto"/>
        <w:ind w:left="720" w:hanging="720"/>
        <w:rPr>
          <w:b/>
        </w:rPr>
      </w:pPr>
      <w:r w:rsidRPr="00C5436E">
        <w:rPr>
          <w:b/>
        </w:rPr>
        <w:t>DACA for Dreamers is under immediate threat</w:t>
      </w:r>
    </w:p>
    <w:p w:rsidR="00A33C93" w:rsidRPr="00C5436E" w:rsidRDefault="00A33C93" w:rsidP="00FA1C3E">
      <w:pPr>
        <w:pStyle w:val="ListParagraph"/>
        <w:numPr>
          <w:ilvl w:val="0"/>
          <w:numId w:val="2"/>
        </w:numPr>
        <w:spacing w:line="240" w:lineRule="auto"/>
      </w:pPr>
      <w:r w:rsidRPr="00C5436E">
        <w:rPr>
          <w:u w:val="single"/>
        </w:rPr>
        <w:t xml:space="preserve">Opponents of DACA are </w:t>
      </w:r>
      <w:r w:rsidR="008F10CA">
        <w:rPr>
          <w:u w:val="single"/>
        </w:rPr>
        <w:t>scheming</w:t>
      </w:r>
      <w:r w:rsidR="008F10CA" w:rsidRPr="00C5436E">
        <w:rPr>
          <w:u w:val="single"/>
        </w:rPr>
        <w:t xml:space="preserve"> </w:t>
      </w:r>
      <w:r w:rsidR="008F10CA">
        <w:rPr>
          <w:u w:val="single"/>
        </w:rPr>
        <w:t xml:space="preserve">on many fronts </w:t>
      </w:r>
      <w:r w:rsidRPr="00C5436E">
        <w:rPr>
          <w:u w:val="single"/>
        </w:rPr>
        <w:t>to kill DACA</w:t>
      </w:r>
      <w:r w:rsidR="008F10CA">
        <w:rPr>
          <w:u w:val="single"/>
        </w:rPr>
        <w:t>. They could prevail in less than two months</w:t>
      </w:r>
      <w:r w:rsidRPr="00C5436E">
        <w:rPr>
          <w:u w:val="single"/>
        </w:rPr>
        <w:t>.</w:t>
      </w:r>
      <w:r w:rsidR="00C5436E">
        <w:t xml:space="preserve"> Unless President Trump steps in to keep DACA in place</w:t>
      </w:r>
      <w:r w:rsidR="008F10CA">
        <w:t xml:space="preserve"> and protect the Dreamers</w:t>
      </w:r>
      <w:r w:rsidR="00C5436E">
        <w:t xml:space="preserve">, </w:t>
      </w:r>
      <w:r w:rsidR="008F10CA">
        <w:t xml:space="preserve">he and </w:t>
      </w:r>
      <w:r w:rsidR="00C5436E">
        <w:t>his</w:t>
      </w:r>
      <w:r w:rsidRPr="00C5436E">
        <w:t xml:space="preserve"> Administration</w:t>
      </w:r>
      <w:r w:rsidR="00B149D8">
        <w:t xml:space="preserve"> will be held responsible for delivering</w:t>
      </w:r>
      <w:r w:rsidRPr="00C5436E">
        <w:t xml:space="preserve"> a devastating blow to the futures of some 800,000 </w:t>
      </w:r>
      <w:r w:rsidR="001F0E8C" w:rsidRPr="00C5436E">
        <w:t xml:space="preserve">Dreamers – </w:t>
      </w:r>
      <w:r w:rsidRPr="00C5436E">
        <w:t>young people who live, study, and work in America.</w:t>
      </w:r>
      <w:r w:rsidR="002E24BC">
        <w:t xml:space="preserve"> Yes, we need a permanent solution enacted by Congress, but we need to preserve DACA until that happens.</w:t>
      </w:r>
    </w:p>
    <w:p w:rsidR="00A33C93" w:rsidRPr="00C5436E" w:rsidRDefault="00A33C93" w:rsidP="00FA1C3E">
      <w:pPr>
        <w:pStyle w:val="ListParagraph"/>
        <w:spacing w:line="240" w:lineRule="auto"/>
      </w:pPr>
    </w:p>
    <w:p w:rsidR="008F10CA" w:rsidRDefault="00B01E51" w:rsidP="008F10CA">
      <w:pPr>
        <w:pStyle w:val="ListParagraph"/>
        <w:numPr>
          <w:ilvl w:val="0"/>
          <w:numId w:val="2"/>
        </w:numPr>
        <w:spacing w:line="240" w:lineRule="auto"/>
      </w:pPr>
      <w:r w:rsidRPr="00C5436E">
        <w:rPr>
          <w:u w:val="single"/>
        </w:rPr>
        <w:t>Opponents are trying to bully President</w:t>
      </w:r>
      <w:r w:rsidR="00F85BE7" w:rsidRPr="00C5436E">
        <w:rPr>
          <w:u w:val="single"/>
        </w:rPr>
        <w:t xml:space="preserve"> Trump into ending DACA</w:t>
      </w:r>
      <w:r w:rsidRPr="00C5436E">
        <w:rPr>
          <w:u w:val="single"/>
        </w:rPr>
        <w:t>.</w:t>
      </w:r>
      <w:r w:rsidR="00BE073A" w:rsidRPr="00C5436E">
        <w:t xml:space="preserve"> Frustrated that President Trump has </w:t>
      </w:r>
      <w:r w:rsidR="00F85BE7" w:rsidRPr="00C5436E">
        <w:t xml:space="preserve">preserved </w:t>
      </w:r>
      <w:r w:rsidR="00BE073A" w:rsidRPr="00C5436E">
        <w:t>DACA, hardliners are trying to</w:t>
      </w:r>
      <w:r w:rsidR="008F10CA">
        <w:t xml:space="preserve"> undermine him and</w:t>
      </w:r>
      <w:r w:rsidR="00BE073A" w:rsidRPr="00C5436E">
        <w:t xml:space="preserve"> force his hand. Texas Attorney General Ken Paxton</w:t>
      </w:r>
      <w:r w:rsidR="00B149D8">
        <w:t xml:space="preserve">, along with a handful of other Republican officials, </w:t>
      </w:r>
      <w:r w:rsidR="00BE073A" w:rsidRPr="00C5436E">
        <w:t xml:space="preserve">is demanding that DACA be killed off or else. If the Trump Administration doesn’t end DACA by September 5th, Paxton </w:t>
      </w:r>
      <w:r w:rsidR="00B149D8">
        <w:t xml:space="preserve">is threatening </w:t>
      </w:r>
      <w:r w:rsidR="00BE073A" w:rsidRPr="00C5436E">
        <w:t xml:space="preserve">to bring the case before a federal judge named Andrew Hanen, who is notoriously anti-immigrant and infamously blocked DAPA, the initiative that would have provided relief to some 4 million undocumented immigrants in America. </w:t>
      </w:r>
      <w:r w:rsidR="008F10CA">
        <w:br/>
      </w:r>
    </w:p>
    <w:p w:rsidR="00BE073A" w:rsidRPr="00C5436E" w:rsidRDefault="008F10CA" w:rsidP="00FA1C3E">
      <w:pPr>
        <w:pStyle w:val="ListParagraph"/>
        <w:numPr>
          <w:ilvl w:val="0"/>
          <w:numId w:val="2"/>
        </w:numPr>
        <w:spacing w:line="240" w:lineRule="auto"/>
      </w:pPr>
      <w:r>
        <w:rPr>
          <w:u w:val="single"/>
        </w:rPr>
        <w:t xml:space="preserve">Members of his own administration are working with DACA opponents to undermine President Trump. </w:t>
      </w:r>
      <w:r w:rsidR="00BE073A" w:rsidRPr="00C5436E">
        <w:t>Paxton seems to have a willing ally Attorney General Jeff Sessions</w:t>
      </w:r>
      <w:r w:rsidR="00B149D8">
        <w:t xml:space="preserve">, who has long </w:t>
      </w:r>
      <w:r w:rsidR="00BE073A" w:rsidRPr="00C5436E">
        <w:t xml:space="preserve">claimed </w:t>
      </w:r>
      <w:r w:rsidR="00B149D8">
        <w:t xml:space="preserve">DACA is </w:t>
      </w:r>
      <w:r w:rsidR="00BE073A" w:rsidRPr="00C5436E">
        <w:t>unconstitutional)</w:t>
      </w:r>
      <w:r w:rsidR="00B149D8">
        <w:t xml:space="preserve">. The play seems to be that </w:t>
      </w:r>
      <w:r w:rsidR="00BE073A" w:rsidRPr="00C5436E">
        <w:t xml:space="preserve">Sessions </w:t>
      </w:r>
      <w:r w:rsidR="00B149D8">
        <w:t xml:space="preserve">could go to </w:t>
      </w:r>
      <w:r w:rsidR="00BE073A" w:rsidRPr="00C5436E">
        <w:t>the boss</w:t>
      </w:r>
      <w:r w:rsidR="00B149D8">
        <w:t xml:space="preserve"> and say, “we’re going to lose in the courts so let’s end it ourselves.”</w:t>
      </w:r>
    </w:p>
    <w:p w:rsidR="00BE073A" w:rsidRPr="00C5436E" w:rsidRDefault="00BE073A" w:rsidP="00FA1C3E">
      <w:pPr>
        <w:pStyle w:val="ListParagraph"/>
        <w:spacing w:line="240" w:lineRule="auto"/>
      </w:pPr>
    </w:p>
    <w:p w:rsidR="001F0E8C" w:rsidRPr="00C5436E" w:rsidRDefault="00B01E51" w:rsidP="00FA1C3E">
      <w:pPr>
        <w:pStyle w:val="ListParagraph"/>
        <w:numPr>
          <w:ilvl w:val="0"/>
          <w:numId w:val="2"/>
        </w:numPr>
        <w:spacing w:line="240" w:lineRule="auto"/>
      </w:pPr>
      <w:r w:rsidRPr="00C5436E">
        <w:rPr>
          <w:u w:val="single"/>
        </w:rPr>
        <w:t>The President needs to stand up to the bullying and keep DACA</w:t>
      </w:r>
      <w:r w:rsidR="00F85BE7" w:rsidRPr="00C5436E">
        <w:rPr>
          <w:u w:val="single"/>
        </w:rPr>
        <w:t xml:space="preserve"> until Congress enacts a permanent solution</w:t>
      </w:r>
      <w:r w:rsidRPr="00C5436E">
        <w:rPr>
          <w:u w:val="single"/>
        </w:rPr>
        <w:t>.</w:t>
      </w:r>
      <w:r w:rsidRPr="00C5436E">
        <w:t xml:space="preserve"> </w:t>
      </w:r>
      <w:r w:rsidR="00B149D8">
        <w:t xml:space="preserve">Seemingly aware that Sessions is in the Paxton maneuver, </w:t>
      </w:r>
      <w:r w:rsidR="00BE073A" w:rsidRPr="00C5436E">
        <w:t xml:space="preserve">President Trump </w:t>
      </w:r>
      <w:r w:rsidRPr="00C5436E">
        <w:t>recently declare</w:t>
      </w:r>
      <w:r w:rsidR="00BE073A" w:rsidRPr="00C5436E">
        <w:t xml:space="preserve">d that the decision </w:t>
      </w:r>
      <w:r w:rsidR="00C5436E" w:rsidRPr="00C5436E">
        <w:t xml:space="preserve">regarding DACA’s future is “a decision that I make.” </w:t>
      </w:r>
      <w:r w:rsidR="00B149D8">
        <w:t>Moreover, a</w:t>
      </w:r>
      <w:r w:rsidR="00C5436E" w:rsidRPr="00C5436E">
        <w:t xml:space="preserve">s the </w:t>
      </w:r>
      <w:r w:rsidR="00C5436E" w:rsidRPr="00C5436E">
        <w:rPr>
          <w:i/>
        </w:rPr>
        <w:t>Los Angeles Times</w:t>
      </w:r>
      <w:r w:rsidR="00C5436E" w:rsidRPr="00C5436E">
        <w:t xml:space="preserve"> </w:t>
      </w:r>
      <w:hyperlink r:id="rId5" w:history="1">
        <w:r w:rsidR="00C5436E" w:rsidRPr="00C5436E">
          <w:rPr>
            <w:rStyle w:val="Hyperlink"/>
            <w:color w:val="auto"/>
          </w:rPr>
          <w:t>recently put it</w:t>
        </w:r>
      </w:hyperlink>
      <w:r w:rsidR="00C5436E" w:rsidRPr="00C5436E">
        <w:t>,</w:t>
      </w:r>
      <w:r w:rsidR="00C5436E" w:rsidRPr="00C5436E">
        <w:rPr>
          <w:i/>
        </w:rPr>
        <w:t xml:space="preserve"> </w:t>
      </w:r>
      <w:r w:rsidR="00C5436E" w:rsidRPr="00C5436E">
        <w:t xml:space="preserve">“During his campaign, Trump pledged to </w:t>
      </w:r>
      <w:r w:rsidR="009341FE">
        <w:t>‘immediately end’</w:t>
      </w:r>
      <w:r w:rsidR="00C5436E" w:rsidRPr="00C5436E">
        <w:t xml:space="preserve"> DACA. But in recent months, he has said Dreamers </w:t>
      </w:r>
      <w:r w:rsidR="009341FE">
        <w:t>‘</w:t>
      </w:r>
      <w:r w:rsidR="00C5436E" w:rsidRPr="00C5436E">
        <w:t>shouldn't be very worried</w:t>
      </w:r>
      <w:r w:rsidR="009341FE">
        <w:t>’</w:t>
      </w:r>
      <w:r w:rsidR="00C5436E" w:rsidRPr="00C5436E">
        <w:t xml:space="preserve"> and described them as </w:t>
      </w:r>
      <w:r w:rsidR="009341FE">
        <w:t>‘</w:t>
      </w:r>
      <w:r w:rsidR="00C5436E" w:rsidRPr="00C5436E">
        <w:t>these incredible kids.</w:t>
      </w:r>
      <w:r w:rsidR="009341FE">
        <w:t>’</w:t>
      </w:r>
      <w:r w:rsidR="00542558" w:rsidRPr="00C5436E">
        <w:t xml:space="preserve"> </w:t>
      </w:r>
      <w:r w:rsidR="00BE073A" w:rsidRPr="00C5436E">
        <w:t xml:space="preserve">In order to keep DACA in </w:t>
      </w:r>
      <w:r w:rsidRPr="00C5436E">
        <w:t>place until Congress enacts a permanent solution</w:t>
      </w:r>
      <w:r w:rsidR="00BE073A" w:rsidRPr="00C5436E">
        <w:t xml:space="preserve">, the President will need to stand up to Paxton’s bullying and order Sessions </w:t>
      </w:r>
      <w:r w:rsidR="008F10CA">
        <w:t>and others i</w:t>
      </w:r>
      <w:r w:rsidR="009341FE">
        <w:t>n his A</w:t>
      </w:r>
      <w:r w:rsidR="008F10CA">
        <w:t xml:space="preserve">dministration </w:t>
      </w:r>
      <w:r w:rsidR="00BE073A" w:rsidRPr="00C5436E">
        <w:t xml:space="preserve">to find a way to preserve a policy that has </w:t>
      </w:r>
      <w:r w:rsidR="00C5436E" w:rsidRPr="00C5436E">
        <w:t>meant so much to so many.</w:t>
      </w:r>
    </w:p>
    <w:p w:rsidR="00B01E51" w:rsidRPr="00C5436E" w:rsidRDefault="00B01E51" w:rsidP="00FA1C3E">
      <w:pPr>
        <w:spacing w:line="240" w:lineRule="auto"/>
        <w:rPr>
          <w:b/>
        </w:rPr>
      </w:pPr>
      <w:r w:rsidRPr="00C5436E">
        <w:rPr>
          <w:b/>
        </w:rPr>
        <w:t>DACA has been a huge success</w:t>
      </w:r>
    </w:p>
    <w:p w:rsidR="00F85BE7" w:rsidRPr="00C5436E" w:rsidRDefault="00BE073A" w:rsidP="00FA1C3E">
      <w:pPr>
        <w:numPr>
          <w:ilvl w:val="0"/>
          <w:numId w:val="2"/>
        </w:numPr>
        <w:spacing w:line="240" w:lineRule="auto"/>
      </w:pPr>
      <w:r w:rsidRPr="00C5436E">
        <w:rPr>
          <w:u w:val="single"/>
        </w:rPr>
        <w:t>Killing off DACA would be an unmitigated disaster</w:t>
      </w:r>
      <w:r w:rsidR="00FA1C3E" w:rsidRPr="00C5436E">
        <w:rPr>
          <w:u w:val="single"/>
        </w:rPr>
        <w:t>.</w:t>
      </w:r>
      <w:r w:rsidRPr="00C5436E">
        <w:t xml:space="preserve"> DACA has unlocked economic opportunities for the nearly 800,000 beneficiaries who have come forward, passed background checks and been granted permission to live and work legally in America. </w:t>
      </w:r>
      <w:r w:rsidR="009341FE" w:rsidRPr="00C5436E">
        <w:t xml:space="preserve">Many have been able to fulfill their dreams of attending and completing </w:t>
      </w:r>
      <w:proofErr w:type="spellStart"/>
      <w:r w:rsidR="009341FE" w:rsidRPr="00C5436E">
        <w:t>college.</w:t>
      </w:r>
      <w:r w:rsidR="009341FE">
        <w:t>Most</w:t>
      </w:r>
      <w:proofErr w:type="spellEnd"/>
      <w:r w:rsidR="00542558" w:rsidRPr="00C5436E">
        <w:t xml:space="preserve"> are </w:t>
      </w:r>
      <w:r w:rsidRPr="00C5436E">
        <w:t>working legally</w:t>
      </w:r>
      <w:r w:rsidR="00542558" w:rsidRPr="00C5436E">
        <w:t>, paying taxes and providing for their families.</w:t>
      </w:r>
      <w:r w:rsidR="00C5436E" w:rsidRPr="00C5436E">
        <w:t xml:space="preserve"> </w:t>
      </w:r>
    </w:p>
    <w:p w:rsidR="00542558" w:rsidRPr="00C5436E" w:rsidRDefault="00542558" w:rsidP="00FA1C3E">
      <w:pPr>
        <w:numPr>
          <w:ilvl w:val="0"/>
          <w:numId w:val="2"/>
        </w:numPr>
        <w:spacing w:line="240" w:lineRule="auto"/>
      </w:pPr>
      <w:r w:rsidRPr="00C5436E">
        <w:rPr>
          <w:u w:val="single"/>
        </w:rPr>
        <w:lastRenderedPageBreak/>
        <w:t xml:space="preserve">Removing 800,000 people from the workforce </w:t>
      </w:r>
      <w:r w:rsidR="00FA1C3E" w:rsidRPr="00C5436E">
        <w:rPr>
          <w:u w:val="single"/>
        </w:rPr>
        <w:t>would be a self-inflicted economic wound.</w:t>
      </w:r>
      <w:r w:rsidR="00FA1C3E" w:rsidRPr="00C5436E">
        <w:t xml:space="preserve"> It would </w:t>
      </w:r>
      <w:r w:rsidRPr="00C5436E">
        <w:t xml:space="preserve">cost $433.4 billion in GDP loss over a decade. It </w:t>
      </w:r>
      <w:r w:rsidR="00FA1C3E" w:rsidRPr="00C5436E">
        <w:t xml:space="preserve">would </w:t>
      </w:r>
      <w:r w:rsidRPr="00C5436E">
        <w:t xml:space="preserve">cost employers $3.4 billion in unnecessary turnover costs. Contributions to Medicare and Social Security </w:t>
      </w:r>
      <w:r w:rsidR="00FA1C3E" w:rsidRPr="00C5436E">
        <w:t xml:space="preserve">would </w:t>
      </w:r>
      <w:r w:rsidRPr="00C5436E">
        <w:t>be cut by $24.6 billion over a decade. Some 6% of DACA recipients have launched businesses that employ American citizens. Almost 55</w:t>
      </w:r>
      <w:r w:rsidR="009341FE">
        <w:t>%</w:t>
      </w:r>
      <w:r w:rsidRPr="00C5436E">
        <w:t xml:space="preserve"> of DACA recipients have purchased a vehicle, and more than one in ten have purchased their first home. (</w:t>
      </w:r>
      <w:hyperlink r:id="rId6" w:history="1">
        <w:r w:rsidRPr="00C5436E">
          <w:rPr>
            <w:rStyle w:val="Hyperlink"/>
            <w:color w:val="auto"/>
          </w:rPr>
          <w:t>Report</w:t>
        </w:r>
      </w:hyperlink>
      <w:r w:rsidRPr="00C5436E">
        <w:t>)</w:t>
      </w:r>
    </w:p>
    <w:p w:rsidR="00BE073A" w:rsidRPr="00C5436E" w:rsidRDefault="00FA1C3E" w:rsidP="00F85BE7">
      <w:pPr>
        <w:numPr>
          <w:ilvl w:val="0"/>
          <w:numId w:val="2"/>
        </w:numPr>
        <w:spacing w:line="240" w:lineRule="auto"/>
      </w:pPr>
      <w:r w:rsidRPr="00C5436E">
        <w:rPr>
          <w:u w:val="single"/>
        </w:rPr>
        <w:t>Public support for Dreamers is strong, even among Trump supporters.</w:t>
      </w:r>
      <w:r w:rsidR="00BE073A" w:rsidRPr="00C5436E">
        <w:t xml:space="preserve"> DACA </w:t>
      </w:r>
      <w:r w:rsidRPr="00C5436E">
        <w:t xml:space="preserve">is </w:t>
      </w:r>
      <w:hyperlink r:id="rId7" w:history="1">
        <w:r w:rsidR="00BE073A" w:rsidRPr="00C5436E">
          <w:rPr>
            <w:rStyle w:val="Hyperlink"/>
            <w:bCs/>
            <w:color w:val="auto"/>
          </w:rPr>
          <w:t>popular</w:t>
        </w:r>
      </w:hyperlink>
      <w:r w:rsidR="009341FE">
        <w:t xml:space="preserve"> with the public and</w:t>
      </w:r>
      <w:r w:rsidR="00BE073A" w:rsidRPr="00C5436E">
        <w:t xml:space="preserve"> enjoys the support of employers, educators, community leaders, and elected officials from both parties. </w:t>
      </w:r>
      <w:hyperlink r:id="rId8" w:history="1">
        <w:r w:rsidR="00BE073A" w:rsidRPr="00C5436E">
          <w:rPr>
            <w:rStyle w:val="Hyperlink"/>
            <w:bCs/>
            <w:color w:val="auto"/>
          </w:rPr>
          <w:t>According to an April </w:t>
        </w:r>
        <w:r w:rsidR="00BE073A" w:rsidRPr="00C5436E">
          <w:rPr>
            <w:rStyle w:val="Hyperlink"/>
            <w:bCs/>
            <w:i/>
            <w:iCs/>
            <w:color w:val="auto"/>
          </w:rPr>
          <w:t>Morning</w:t>
        </w:r>
        <w:r w:rsidR="00BE073A" w:rsidRPr="00C5436E">
          <w:rPr>
            <w:rStyle w:val="Hyperlink"/>
            <w:bCs/>
            <w:color w:val="auto"/>
          </w:rPr>
          <w:t> </w:t>
        </w:r>
        <w:r w:rsidR="00BE073A" w:rsidRPr="00C5436E">
          <w:rPr>
            <w:rStyle w:val="Hyperlink"/>
            <w:bCs/>
            <w:i/>
            <w:iCs/>
            <w:color w:val="auto"/>
          </w:rPr>
          <w:t>Consult</w:t>
        </w:r>
        <w:r w:rsidR="00BE073A" w:rsidRPr="00C5436E">
          <w:rPr>
            <w:rStyle w:val="Hyperlink"/>
            <w:bCs/>
            <w:color w:val="auto"/>
          </w:rPr>
          <w:t> and </w:t>
        </w:r>
        <w:r w:rsidR="00BE073A" w:rsidRPr="00C5436E">
          <w:rPr>
            <w:rStyle w:val="Hyperlink"/>
            <w:bCs/>
            <w:i/>
            <w:iCs/>
            <w:color w:val="auto"/>
          </w:rPr>
          <w:t>Politico</w:t>
        </w:r>
        <w:r w:rsidR="00BE073A" w:rsidRPr="00C5436E">
          <w:rPr>
            <w:rStyle w:val="Hyperlink"/>
            <w:bCs/>
            <w:color w:val="auto"/>
          </w:rPr>
          <w:t> poll</w:t>
        </w:r>
      </w:hyperlink>
      <w:r w:rsidR="00BE073A" w:rsidRPr="00C5436E">
        <w:t xml:space="preserve">, 78% of American voters support giving Dreamers the chance to stay permanently in America, including 73% of Trump voters. Only 14% of all voters </w:t>
      </w:r>
      <w:r w:rsidRPr="00C5436E">
        <w:t xml:space="preserve">(23% of Trump supporters) </w:t>
      </w:r>
      <w:r w:rsidR="00BE073A" w:rsidRPr="00C5436E">
        <w:t>think Dreamers should be deported.</w:t>
      </w:r>
    </w:p>
    <w:p w:rsidR="00542558" w:rsidRPr="00C5436E" w:rsidRDefault="00542558" w:rsidP="00F85BE7">
      <w:pPr>
        <w:spacing w:line="240" w:lineRule="auto"/>
        <w:rPr>
          <w:b/>
          <w:bCs/>
        </w:rPr>
      </w:pPr>
      <w:r w:rsidRPr="00C5436E">
        <w:rPr>
          <w:b/>
          <w:bCs/>
        </w:rPr>
        <w:t xml:space="preserve">It’s Time to Support </w:t>
      </w:r>
      <w:r w:rsidR="006B3E30" w:rsidRPr="00C5436E">
        <w:rPr>
          <w:b/>
          <w:bCs/>
        </w:rPr>
        <w:t xml:space="preserve">Dreamers and </w:t>
      </w:r>
      <w:r w:rsidRPr="00C5436E">
        <w:rPr>
          <w:b/>
          <w:bCs/>
        </w:rPr>
        <w:t>Defend DACA</w:t>
      </w:r>
      <w:r w:rsidR="006B3E30" w:rsidRPr="00C5436E">
        <w:rPr>
          <w:b/>
          <w:bCs/>
        </w:rPr>
        <w:t xml:space="preserve"> – and to </w:t>
      </w:r>
      <w:r w:rsidRPr="00C5436E">
        <w:rPr>
          <w:b/>
          <w:bCs/>
        </w:rPr>
        <w:t xml:space="preserve">Stand Up for </w:t>
      </w:r>
      <w:r w:rsidR="00F85BE7" w:rsidRPr="00C5436E">
        <w:rPr>
          <w:b/>
          <w:bCs/>
        </w:rPr>
        <w:t>Hardw</w:t>
      </w:r>
      <w:r w:rsidRPr="00C5436E">
        <w:rPr>
          <w:b/>
          <w:bCs/>
        </w:rPr>
        <w:t xml:space="preserve">orking Immigrant Families </w:t>
      </w:r>
      <w:r w:rsidR="006B3E30" w:rsidRPr="00C5436E">
        <w:rPr>
          <w:b/>
          <w:bCs/>
        </w:rPr>
        <w:t>with</w:t>
      </w:r>
      <w:r w:rsidRPr="00C5436E">
        <w:rPr>
          <w:b/>
          <w:bCs/>
        </w:rPr>
        <w:t xml:space="preserve"> Deep Ties to America</w:t>
      </w:r>
    </w:p>
    <w:p w:rsidR="00FA1C3E" w:rsidRPr="00C5436E" w:rsidRDefault="00F85BE7" w:rsidP="00F85BE7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C5436E">
        <w:rPr>
          <w:bCs/>
          <w:u w:val="single"/>
        </w:rPr>
        <w:t>Ending DACA is unconscionable and un-American.</w:t>
      </w:r>
      <w:r w:rsidRPr="00C5436E">
        <w:rPr>
          <w:bCs/>
        </w:rPr>
        <w:t xml:space="preserve"> </w:t>
      </w:r>
      <w:r w:rsidR="00542558" w:rsidRPr="00C5436E">
        <w:rPr>
          <w:bCs/>
        </w:rPr>
        <w:t>Killing DACA might excite Steve Bannon, Stephen Miller, Jeff Sessions and their nativist allie</w:t>
      </w:r>
      <w:r w:rsidRPr="00C5436E">
        <w:rPr>
          <w:bCs/>
        </w:rPr>
        <w:t>s</w:t>
      </w:r>
      <w:r w:rsidR="00542558" w:rsidRPr="00C5436E">
        <w:rPr>
          <w:bCs/>
        </w:rPr>
        <w:t>,</w:t>
      </w:r>
      <w:r w:rsidRPr="00C5436E">
        <w:rPr>
          <w:bCs/>
        </w:rPr>
        <w:t xml:space="preserve"> but i</w:t>
      </w:r>
      <w:r w:rsidR="00542558" w:rsidRPr="00C5436E">
        <w:rPr>
          <w:bCs/>
        </w:rPr>
        <w:t xml:space="preserve">t’s contrary to </w:t>
      </w:r>
      <w:r w:rsidRPr="00C5436E">
        <w:rPr>
          <w:bCs/>
        </w:rPr>
        <w:t xml:space="preserve">the values we hold dear </w:t>
      </w:r>
      <w:r w:rsidR="00542558" w:rsidRPr="00C5436E">
        <w:rPr>
          <w:bCs/>
        </w:rPr>
        <w:t>as Americans; it</w:t>
      </w:r>
      <w:r w:rsidR="00B149D8">
        <w:rPr>
          <w:bCs/>
        </w:rPr>
        <w:t>’</w:t>
      </w:r>
      <w:r w:rsidR="00542558" w:rsidRPr="00C5436E">
        <w:rPr>
          <w:bCs/>
        </w:rPr>
        <w:t>s counterproductive</w:t>
      </w:r>
      <w:r w:rsidR="00B149D8">
        <w:rPr>
          <w:bCs/>
        </w:rPr>
        <w:t xml:space="preserve"> </w:t>
      </w:r>
      <w:r w:rsidR="00542558" w:rsidRPr="00C5436E">
        <w:rPr>
          <w:bCs/>
        </w:rPr>
        <w:t xml:space="preserve">as policy; and it’s downright cruel. </w:t>
      </w:r>
    </w:p>
    <w:p w:rsidR="00FA1C3E" w:rsidRPr="00C5436E" w:rsidRDefault="00FA1C3E" w:rsidP="00F85BE7">
      <w:pPr>
        <w:pStyle w:val="ListParagraph"/>
        <w:spacing w:line="240" w:lineRule="auto"/>
        <w:ind w:left="360"/>
        <w:rPr>
          <w:bCs/>
        </w:rPr>
      </w:pPr>
    </w:p>
    <w:p w:rsidR="006B3E30" w:rsidRPr="00C5436E" w:rsidRDefault="00F85BE7" w:rsidP="00F85BE7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C5436E">
        <w:rPr>
          <w:bCs/>
          <w:u w:val="single"/>
        </w:rPr>
        <w:t>The moment of truth has arrived.</w:t>
      </w:r>
      <w:r w:rsidRPr="00C5436E">
        <w:rPr>
          <w:bCs/>
        </w:rPr>
        <w:t xml:space="preserve"> People of good will from across the political spectrum must </w:t>
      </w:r>
      <w:r w:rsidR="006B3E30" w:rsidRPr="00C5436E">
        <w:rPr>
          <w:bCs/>
        </w:rPr>
        <w:t>take a stand. We must stand up for Dreamers, insisting that DACA be kept in place until Congress can pass a clean version of the DREAM Act</w:t>
      </w:r>
      <w:r w:rsidR="009341FE">
        <w:rPr>
          <w:bCs/>
        </w:rPr>
        <w:t xml:space="preserve"> or broader immigration reform</w:t>
      </w:r>
      <w:r w:rsidR="006B3E30" w:rsidRPr="00C5436E">
        <w:rPr>
          <w:bCs/>
        </w:rPr>
        <w:t xml:space="preserve">. We must stand up for </w:t>
      </w:r>
      <w:r w:rsidRPr="00C5436E">
        <w:rPr>
          <w:bCs/>
        </w:rPr>
        <w:t>immigrant families</w:t>
      </w:r>
      <w:r w:rsidR="006B3E30" w:rsidRPr="00C5436E">
        <w:rPr>
          <w:bCs/>
        </w:rPr>
        <w:t xml:space="preserve"> who are settled in America and contribute so much to the country they now call home. And we</w:t>
      </w:r>
      <w:r w:rsidR="00B149D8">
        <w:rPr>
          <w:bCs/>
        </w:rPr>
        <w:t xml:space="preserve"> must stand up to an agenda focused on deporting </w:t>
      </w:r>
      <w:r w:rsidR="006B3E30" w:rsidRPr="00C5436E">
        <w:rPr>
          <w:bCs/>
        </w:rPr>
        <w:t xml:space="preserve">millions of hardworking immigrants with deep ties to America. If Trump won’t defend DACA, it will be </w:t>
      </w:r>
      <w:r w:rsidR="00B149D8">
        <w:rPr>
          <w:bCs/>
        </w:rPr>
        <w:t xml:space="preserve">yet another confirmation </w:t>
      </w:r>
      <w:r w:rsidR="006B3E30" w:rsidRPr="00C5436E">
        <w:rPr>
          <w:bCs/>
        </w:rPr>
        <w:t xml:space="preserve">that every undocumented immigrant in America is under immediate threat. </w:t>
      </w:r>
    </w:p>
    <w:p w:rsidR="006B3E30" w:rsidRPr="00C5436E" w:rsidRDefault="006B3E30" w:rsidP="006B3E30">
      <w:pPr>
        <w:pStyle w:val="ListParagraph"/>
        <w:rPr>
          <w:bCs/>
        </w:rPr>
      </w:pPr>
    </w:p>
    <w:p w:rsidR="00542558" w:rsidRPr="00C5436E" w:rsidRDefault="006B3E30" w:rsidP="00F85BE7">
      <w:pPr>
        <w:pStyle w:val="ListParagraph"/>
        <w:numPr>
          <w:ilvl w:val="0"/>
          <w:numId w:val="9"/>
        </w:numPr>
        <w:spacing w:line="240" w:lineRule="auto"/>
        <w:rPr>
          <w:bCs/>
        </w:rPr>
      </w:pPr>
      <w:r w:rsidRPr="00C5436E">
        <w:rPr>
          <w:bCs/>
          <w:u w:val="single"/>
        </w:rPr>
        <w:t>The clock is ticking, but we refuse to give up hope.</w:t>
      </w:r>
      <w:r w:rsidRPr="00C5436E">
        <w:rPr>
          <w:bCs/>
        </w:rPr>
        <w:t xml:space="preserve"> For five years</w:t>
      </w:r>
      <w:r w:rsidR="00542558" w:rsidRPr="00C5436E">
        <w:rPr>
          <w:bCs/>
        </w:rPr>
        <w:t xml:space="preserve"> DACA has burned as bright as the torch atop the Statue of Liberty, and we cannot </w:t>
      </w:r>
      <w:r w:rsidRPr="00C5436E">
        <w:rPr>
          <w:bCs/>
        </w:rPr>
        <w:t xml:space="preserve">let </w:t>
      </w:r>
      <w:r w:rsidR="00542558" w:rsidRPr="00C5436E">
        <w:rPr>
          <w:bCs/>
        </w:rPr>
        <w:t>radicals to extinguish the futures of young people who are an integral part of our nation’s future.</w:t>
      </w:r>
      <w:r w:rsidRPr="00C5436E">
        <w:rPr>
          <w:bCs/>
        </w:rPr>
        <w:t xml:space="preserve"> </w:t>
      </w:r>
      <w:r w:rsidR="00FA1C3E" w:rsidRPr="00C5436E">
        <w:rPr>
          <w:bCs/>
        </w:rPr>
        <w:t xml:space="preserve">We call on Republicans and Democrats to speak up for Dreamers and DACA. We call on President Trump to remind Attorney General Sessions that </w:t>
      </w:r>
      <w:r w:rsidRPr="00C5436E">
        <w:rPr>
          <w:bCs/>
        </w:rPr>
        <w:t>the President s</w:t>
      </w:r>
      <w:r w:rsidR="00B149D8">
        <w:rPr>
          <w:bCs/>
        </w:rPr>
        <w:t xml:space="preserve">ets policy. We call on the Administration to </w:t>
      </w:r>
      <w:r w:rsidR="00FA1C3E" w:rsidRPr="00C5436E">
        <w:rPr>
          <w:bCs/>
        </w:rPr>
        <w:t xml:space="preserve">tell </w:t>
      </w:r>
      <w:r w:rsidRPr="00C5436E">
        <w:rPr>
          <w:bCs/>
        </w:rPr>
        <w:t xml:space="preserve">Republican leaders in </w:t>
      </w:r>
      <w:r w:rsidR="00FA1C3E" w:rsidRPr="00C5436E">
        <w:rPr>
          <w:bCs/>
        </w:rPr>
        <w:t xml:space="preserve">Texas to stop their underhanded, bullying behavior. </w:t>
      </w:r>
      <w:r w:rsidR="00B149D8">
        <w:rPr>
          <w:bCs/>
        </w:rPr>
        <w:t>And we</w:t>
      </w:r>
      <w:r w:rsidRPr="00C5436E">
        <w:rPr>
          <w:bCs/>
        </w:rPr>
        <w:t xml:space="preserve"> </w:t>
      </w:r>
      <w:r w:rsidR="00FA1C3E" w:rsidRPr="00C5436E">
        <w:rPr>
          <w:bCs/>
        </w:rPr>
        <w:t>call on allies of immigrants to make a stand for Dreamers and</w:t>
      </w:r>
      <w:r w:rsidRPr="00C5436E">
        <w:rPr>
          <w:bCs/>
        </w:rPr>
        <w:t>, indeed,</w:t>
      </w:r>
      <w:r w:rsidR="00FA1C3E" w:rsidRPr="00C5436E">
        <w:rPr>
          <w:bCs/>
        </w:rPr>
        <w:t xml:space="preserve"> all immigrants and refugees.</w:t>
      </w:r>
      <w:r w:rsidRPr="00C5436E">
        <w:rPr>
          <w:bCs/>
        </w:rPr>
        <w:t xml:space="preserve"> </w:t>
      </w:r>
      <w:r w:rsidR="00B149D8">
        <w:rPr>
          <w:bCs/>
        </w:rPr>
        <w:t xml:space="preserve">The very idea of America as a nation that welcomes newcomers in a way that strengthens us is under siege. </w:t>
      </w:r>
      <w:r w:rsidRPr="00C5436E">
        <w:rPr>
          <w:bCs/>
        </w:rPr>
        <w:t>H</w:t>
      </w:r>
      <w:r w:rsidR="00FA1C3E" w:rsidRPr="00C5436E">
        <w:rPr>
          <w:bCs/>
        </w:rPr>
        <w:t>istory has its eyes on us.</w:t>
      </w:r>
    </w:p>
    <w:sectPr w:rsidR="00542558" w:rsidRPr="00C5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D0D"/>
    <w:multiLevelType w:val="multilevel"/>
    <w:tmpl w:val="CF382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8396C"/>
    <w:multiLevelType w:val="multilevel"/>
    <w:tmpl w:val="5D4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27120"/>
    <w:multiLevelType w:val="hybridMultilevel"/>
    <w:tmpl w:val="F97E0424"/>
    <w:lvl w:ilvl="0" w:tplc="093EE9EE">
      <w:numFmt w:val="bullet"/>
      <w:lvlText w:val=""/>
      <w:lvlJc w:val="left"/>
      <w:pPr>
        <w:ind w:left="720" w:hanging="360"/>
      </w:pPr>
      <w:rPr>
        <w:rFonts w:ascii="Wingdings" w:eastAsia="Cambria" w:hAnsi="Wingdings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C66B5"/>
    <w:multiLevelType w:val="multilevel"/>
    <w:tmpl w:val="F7C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C46C2"/>
    <w:multiLevelType w:val="multilevel"/>
    <w:tmpl w:val="6382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7E743C"/>
    <w:multiLevelType w:val="hybridMultilevel"/>
    <w:tmpl w:val="E4A64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1847FD"/>
    <w:multiLevelType w:val="multilevel"/>
    <w:tmpl w:val="0F8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4F3236"/>
    <w:multiLevelType w:val="multilevel"/>
    <w:tmpl w:val="0F8C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93"/>
    <w:rsid w:val="001F0E8C"/>
    <w:rsid w:val="002E24BC"/>
    <w:rsid w:val="00542558"/>
    <w:rsid w:val="006B3E30"/>
    <w:rsid w:val="008D5D54"/>
    <w:rsid w:val="008F10CA"/>
    <w:rsid w:val="009341FE"/>
    <w:rsid w:val="00A279E0"/>
    <w:rsid w:val="00A33C93"/>
    <w:rsid w:val="00B01E51"/>
    <w:rsid w:val="00B149D8"/>
    <w:rsid w:val="00BE073A"/>
    <w:rsid w:val="00C5436E"/>
    <w:rsid w:val="00F85BE7"/>
    <w:rsid w:val="00FA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79213-7289-4ADC-8E3B-31FFBFA2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C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3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C9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073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2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5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ningconsult.com/2017/06/16/poll-trumps-decision-dreamers-popular-one-even-among-ba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ericasvoice.org/press_releases/new-poll-americans-oppose-repealing-daca-program-dreamers-58-28-mar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lrc.org/sites/default/files/resources/2016-12-13_ilrc_report_-_money_on_the_table_economic_costs_of_ending_daca.pdf" TargetMode="External"/><Relationship Id="rId5" Type="http://schemas.openxmlformats.org/officeDocument/2006/relationships/hyperlink" Target="http://www.latimes.com/local/california/la-me-daca-recipients-anxious-about-future-20170717-stor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Sharry</dc:creator>
  <cp:lastModifiedBy>Yanira Arias</cp:lastModifiedBy>
  <cp:revision>2</cp:revision>
  <dcterms:created xsi:type="dcterms:W3CDTF">2017-08-31T00:20:00Z</dcterms:created>
  <dcterms:modified xsi:type="dcterms:W3CDTF">2017-08-31T00:20:00Z</dcterms:modified>
</cp:coreProperties>
</file>